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0769" w14:textId="53E17B78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A128C">
        <w:rPr>
          <w:rFonts w:ascii="Arial" w:hAnsi="Arial" w:cs="Arial"/>
          <w:b/>
          <w:bCs/>
          <w:color w:val="000000"/>
          <w:sz w:val="22"/>
          <w:szCs w:val="22"/>
        </w:rPr>
        <w:t>LEI</w:t>
      </w:r>
      <w:r w:rsidR="006641CF">
        <w:rPr>
          <w:rFonts w:ascii="Arial" w:hAnsi="Arial" w:cs="Arial"/>
          <w:b/>
          <w:bCs/>
          <w:color w:val="000000"/>
          <w:sz w:val="22"/>
          <w:szCs w:val="22"/>
        </w:rPr>
        <w:t xml:space="preserve"> MUNICIPAL </w:t>
      </w:r>
      <w:r w:rsidRPr="008A128C">
        <w:rPr>
          <w:rFonts w:ascii="Arial" w:hAnsi="Arial" w:cs="Arial"/>
          <w:b/>
          <w:bCs/>
          <w:color w:val="000000"/>
          <w:sz w:val="22"/>
          <w:szCs w:val="22"/>
        </w:rPr>
        <w:t>Nº 2</w:t>
      </w:r>
      <w:r w:rsidR="00841F40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8A128C">
        <w:rPr>
          <w:rFonts w:ascii="Arial" w:hAnsi="Arial" w:cs="Arial"/>
          <w:b/>
          <w:bCs/>
          <w:color w:val="000000"/>
          <w:sz w:val="22"/>
          <w:szCs w:val="22"/>
        </w:rPr>
        <w:t>123/2023, de 24 de maio de 2023.</w:t>
      </w:r>
    </w:p>
    <w:p w14:paraId="16A7099C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285D92" w14:textId="2E361B71" w:rsidR="00B63018" w:rsidRPr="008A128C" w:rsidRDefault="00F208A2" w:rsidP="00B63018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AUTORIZA A FIRMAR</w:t>
      </w:r>
      <w:r w:rsidR="00B63018" w:rsidRPr="008A128C">
        <w:rPr>
          <w:rFonts w:ascii="Arial" w:hAnsi="Arial" w:cs="Arial"/>
          <w:b/>
          <w:color w:val="000000"/>
          <w:sz w:val="22"/>
          <w:szCs w:val="22"/>
        </w:rPr>
        <w:t xml:space="preserve"> TERMO DE ASSOCIAÇÃO COM A </w:t>
      </w:r>
      <w:r w:rsidR="006641CF">
        <w:rPr>
          <w:rFonts w:ascii="Arial" w:hAnsi="Arial" w:cs="Arial"/>
          <w:b/>
          <w:color w:val="000000"/>
          <w:sz w:val="22"/>
          <w:szCs w:val="22"/>
        </w:rPr>
        <w:t>AMAT -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63018" w:rsidRPr="008A128C">
        <w:rPr>
          <w:rFonts w:ascii="Arial" w:hAnsi="Arial" w:cs="Arial"/>
          <w:b/>
          <w:color w:val="000000"/>
          <w:sz w:val="22"/>
          <w:szCs w:val="22"/>
        </w:rPr>
        <w:t>ASSOCIAÇÃO DOS MUNICÍPIOS DO ALTO TAQUARI, E DÁ OUTRAS PROVIDÊNCIAS.</w:t>
      </w:r>
    </w:p>
    <w:p w14:paraId="249A7C5A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5BDA386" w14:textId="6C7DAE61" w:rsidR="00B63018" w:rsidRPr="008A128C" w:rsidRDefault="00B63018" w:rsidP="008A128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A128C">
        <w:rPr>
          <w:rFonts w:ascii="Arial" w:hAnsi="Arial" w:cs="Arial"/>
          <w:b/>
          <w:sz w:val="22"/>
          <w:szCs w:val="22"/>
        </w:rPr>
        <w:t>Alvaro José Giacobbo</w:t>
      </w:r>
      <w:r w:rsidRPr="008A128C">
        <w:rPr>
          <w:rFonts w:ascii="Arial" w:hAnsi="Arial" w:cs="Arial"/>
          <w:sz w:val="22"/>
          <w:szCs w:val="22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77371AA7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0663BE" w14:textId="6CFFD909" w:rsidR="00B63018" w:rsidRPr="008A128C" w:rsidRDefault="00B63018" w:rsidP="00B630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Art. 1º.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</w:t>
      </w:r>
      <w:r w:rsidR="00F208A2">
        <w:rPr>
          <w:rFonts w:ascii="Arial" w:hAnsi="Arial" w:cs="Arial"/>
          <w:color w:val="000000"/>
          <w:sz w:val="22"/>
          <w:szCs w:val="22"/>
        </w:rPr>
        <w:t>Autoriza c</w:t>
      </w:r>
      <w:r w:rsidR="008A128C">
        <w:rPr>
          <w:rFonts w:ascii="Arial" w:hAnsi="Arial" w:cs="Arial"/>
          <w:color w:val="000000"/>
          <w:sz w:val="22"/>
          <w:szCs w:val="22"/>
        </w:rPr>
        <w:t>elebra</w:t>
      </w:r>
      <w:r w:rsidR="00F208A2">
        <w:rPr>
          <w:rFonts w:ascii="Arial" w:hAnsi="Arial" w:cs="Arial"/>
          <w:color w:val="000000"/>
          <w:sz w:val="22"/>
          <w:szCs w:val="22"/>
        </w:rPr>
        <w:t>r</w:t>
      </w:r>
      <w:r w:rsidRPr="008A128C">
        <w:rPr>
          <w:rFonts w:ascii="Arial" w:hAnsi="Arial" w:cs="Arial"/>
          <w:sz w:val="22"/>
          <w:szCs w:val="22"/>
        </w:rPr>
        <w:t xml:space="preserve"> Termo de Associação com a Associação dos Municípios do Alto Taquari - AMAT, entidade que integra os municípios da Região Alta do Vale do Taquari, criada a partir de seus estatutos, inscrita no CNPJ sob nº43.232.382/0001-91, com sede administrativa na Rua Monsenhor Scalabrini, nº1047, Bairro Centro, na cidade de Encantado-RS.</w:t>
      </w:r>
    </w:p>
    <w:p w14:paraId="482D393A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9F951AC" w14:textId="5FFFB0FC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Art. 2º.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</w:t>
      </w:r>
      <w:r w:rsidR="00F311C9">
        <w:rPr>
          <w:rFonts w:ascii="Arial" w:hAnsi="Arial" w:cs="Arial"/>
          <w:color w:val="000000"/>
          <w:sz w:val="22"/>
          <w:szCs w:val="22"/>
        </w:rPr>
        <w:t>C</w:t>
      </w:r>
      <w:r w:rsidRPr="008A128C">
        <w:rPr>
          <w:rFonts w:ascii="Arial" w:hAnsi="Arial" w:cs="Arial"/>
          <w:color w:val="000000"/>
          <w:sz w:val="22"/>
          <w:szCs w:val="22"/>
        </w:rPr>
        <w:t>ontribui</w:t>
      </w:r>
      <w:r w:rsidR="00E97196">
        <w:rPr>
          <w:rFonts w:ascii="Arial" w:hAnsi="Arial" w:cs="Arial"/>
          <w:color w:val="000000"/>
          <w:sz w:val="22"/>
          <w:szCs w:val="22"/>
        </w:rPr>
        <w:t>r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mensalmente com a Associação dos Municípios do Alto Taquari - AMAT, entidade voltada ao desenvolvimento do turismo regional, de forma retroativa a partir de 1º de abril de 2023.</w:t>
      </w:r>
    </w:p>
    <w:p w14:paraId="3CBEE0AB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BDC7E8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Art. 3º.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O valor da contribuição prevista na cláusula anterior será aquele estabelecido de forma colegiada pelo conjunto de municípios reunidos em Assembleia Geral da AMAT, levando-se em consideração as diferentes situações econômicas e financeira dos municípios afiliados.</w:t>
      </w:r>
    </w:p>
    <w:p w14:paraId="68AAC334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0F9D5F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Art. 4º.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A contribuição MENSAL visa a assegurar a manutenção da entidade, sua equipe técnica, para o desenvolvimento dos municípios, dentre outras, as seguintes ações:</w:t>
      </w:r>
    </w:p>
    <w:p w14:paraId="4415438B" w14:textId="77777777" w:rsidR="00B63018" w:rsidRPr="008A128C" w:rsidRDefault="00B63018" w:rsidP="00B63018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128C">
        <w:rPr>
          <w:rFonts w:ascii="Arial" w:hAnsi="Arial" w:cs="Arial"/>
          <w:b/>
          <w:sz w:val="22"/>
          <w:szCs w:val="22"/>
        </w:rPr>
        <w:t xml:space="preserve">I </w:t>
      </w:r>
      <w:r w:rsidRPr="008A128C">
        <w:rPr>
          <w:rFonts w:ascii="Arial" w:hAnsi="Arial" w:cs="Arial"/>
          <w:sz w:val="22"/>
          <w:szCs w:val="22"/>
        </w:rPr>
        <w:t xml:space="preserve">- </w:t>
      </w:r>
      <w:r w:rsidRPr="008A128C">
        <w:rPr>
          <w:rFonts w:ascii="Arial" w:hAnsi="Arial" w:cs="Arial"/>
          <w:sz w:val="22"/>
          <w:szCs w:val="22"/>
        </w:rPr>
        <w:tab/>
        <w:t>Auxiliar na implantação de legislação municipal voltadas ao atendimento das necessidades e interesses comuns dos municípios associados.</w:t>
      </w:r>
    </w:p>
    <w:p w14:paraId="7ECCF30D" w14:textId="77777777" w:rsidR="00B63018" w:rsidRPr="008A128C" w:rsidRDefault="00B63018" w:rsidP="00B63018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128C">
        <w:rPr>
          <w:rFonts w:ascii="Arial" w:hAnsi="Arial" w:cs="Arial"/>
          <w:b/>
          <w:sz w:val="22"/>
          <w:szCs w:val="22"/>
        </w:rPr>
        <w:t>II</w:t>
      </w:r>
      <w:r w:rsidRPr="008A128C">
        <w:rPr>
          <w:rFonts w:ascii="Arial" w:hAnsi="Arial" w:cs="Arial"/>
          <w:sz w:val="22"/>
          <w:szCs w:val="22"/>
        </w:rPr>
        <w:t xml:space="preserve"> - </w:t>
      </w:r>
      <w:r w:rsidRPr="008A128C">
        <w:rPr>
          <w:rFonts w:ascii="Arial" w:hAnsi="Arial" w:cs="Arial"/>
          <w:sz w:val="22"/>
          <w:szCs w:val="22"/>
        </w:rPr>
        <w:tab/>
        <w:t>Fomentar e coordenar ações de desenvolvimento dos municípios associados, buscando fomentar a sustentabilidade financeira, ambiental, cultural e sócio econômica.</w:t>
      </w:r>
    </w:p>
    <w:p w14:paraId="17952579" w14:textId="77777777" w:rsidR="00B63018" w:rsidRPr="008A128C" w:rsidRDefault="00B63018" w:rsidP="00B63018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III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8A128C">
        <w:rPr>
          <w:rFonts w:ascii="Arial" w:hAnsi="Arial" w:cs="Arial"/>
          <w:color w:val="000000"/>
          <w:sz w:val="22"/>
          <w:szCs w:val="22"/>
        </w:rPr>
        <w:tab/>
        <w:t>Promover de forma cooperativa subsidiária o amplo desenvolvimento dos municípios e suas demandas, em toda a multiplicidade de seus aspectos, seus interesses e suas necessidades.</w:t>
      </w:r>
    </w:p>
    <w:p w14:paraId="4FCB4E3A" w14:textId="77777777" w:rsidR="00B63018" w:rsidRPr="008A128C" w:rsidRDefault="00B63018" w:rsidP="00B63018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IV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-</w:t>
      </w:r>
      <w:r w:rsidRPr="008A128C">
        <w:rPr>
          <w:rFonts w:ascii="Arial" w:hAnsi="Arial" w:cs="Arial"/>
          <w:color w:val="000000"/>
          <w:sz w:val="22"/>
          <w:szCs w:val="22"/>
        </w:rPr>
        <w:tab/>
        <w:t>Auxiliar quando solicitada, e na forma do seu alcance, nos mais diversos eventos promovidos pelos municípios associados.</w:t>
      </w:r>
    </w:p>
    <w:p w14:paraId="4584D48C" w14:textId="77777777" w:rsidR="00B63018" w:rsidRPr="008A128C" w:rsidRDefault="00B63018" w:rsidP="00B63018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lastRenderedPageBreak/>
        <w:t>V-</w:t>
      </w:r>
      <w:r w:rsidRPr="008A128C">
        <w:rPr>
          <w:rFonts w:ascii="Arial" w:hAnsi="Arial" w:cs="Arial"/>
          <w:b/>
          <w:color w:val="000000"/>
          <w:sz w:val="22"/>
          <w:szCs w:val="22"/>
        </w:rPr>
        <w:tab/>
      </w:r>
      <w:r w:rsidRPr="008A128C">
        <w:rPr>
          <w:rFonts w:ascii="Arial" w:hAnsi="Arial" w:cs="Arial"/>
          <w:color w:val="000000"/>
          <w:sz w:val="22"/>
          <w:szCs w:val="22"/>
        </w:rPr>
        <w:t>Atuar na formatação, promoção e divulgação dos atrativos, projetos e roteiros regionais, tanto na área do turismo, como nos demais aspectos, necessidades e interesses dos municípios associados, na forma de seu Estatuto Social.</w:t>
      </w:r>
    </w:p>
    <w:p w14:paraId="13DAD1A8" w14:textId="77777777" w:rsidR="00B63018" w:rsidRPr="008A128C" w:rsidRDefault="00B63018" w:rsidP="00B63018">
      <w:pPr>
        <w:autoSpaceDE w:val="0"/>
        <w:autoSpaceDN w:val="0"/>
        <w:adjustRightInd w:val="0"/>
        <w:spacing w:before="100" w:before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VI-</w:t>
      </w:r>
      <w:r w:rsidRPr="008A128C">
        <w:rPr>
          <w:rFonts w:ascii="Arial" w:hAnsi="Arial" w:cs="Arial"/>
          <w:b/>
          <w:color w:val="000000"/>
          <w:sz w:val="22"/>
          <w:szCs w:val="22"/>
        </w:rPr>
        <w:tab/>
      </w:r>
      <w:r w:rsidRPr="008A128C">
        <w:rPr>
          <w:rFonts w:ascii="Arial" w:hAnsi="Arial" w:cs="Arial"/>
          <w:color w:val="000000"/>
          <w:sz w:val="22"/>
          <w:szCs w:val="22"/>
        </w:rPr>
        <w:t>Reivindicar, propor, encaminhar projetos junto a órgãos governamentais, a fim de viabilizar recursos para a infraestrutura, capacitação profissional, material promocional entre outras demandas de todos os setores das administrações públicas, nos moldes constantes no seu Estatuto Social.</w:t>
      </w:r>
    </w:p>
    <w:p w14:paraId="4CA9E8DB" w14:textId="77777777" w:rsidR="00B63018" w:rsidRPr="008A128C" w:rsidRDefault="00B63018" w:rsidP="00B6301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Art. 5º.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Fica o Poder Executivo autorizado a celebrar Termo de Associação e Adesão as ações administrativas propostas pela AMAT, bem como a projetos e ações aprovados pela Assembleia Geral da AMAT.</w:t>
      </w:r>
    </w:p>
    <w:p w14:paraId="2D56F6B2" w14:textId="77777777" w:rsidR="00B63018" w:rsidRPr="008A128C" w:rsidRDefault="00B63018" w:rsidP="00B63018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Art. 6º.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Para custear o cumprimento das ações e projetos referidos no artigo anterior, caso aprovado pelo conjunto de municípios reunidos em Assembleia Geral da AMAT, o Município poderá efetuar o pagamento suplementar em valores e condições a serem definidos em Assembleia Geral da AMAT.</w:t>
      </w:r>
    </w:p>
    <w:p w14:paraId="7C42DC08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Art. 7º.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Ficam convalidados os atos de delegação e contribuição realizados pelo Poder Executivo para as finalidades referidas até a data de publicação da presente lei.</w:t>
      </w:r>
    </w:p>
    <w:p w14:paraId="2C002927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D377597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Art. 8º.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A128C">
        <w:rPr>
          <w:rFonts w:ascii="Arial" w:hAnsi="Arial" w:cs="Arial"/>
          <w:spacing w:val="-2"/>
          <w:sz w:val="22"/>
          <w:szCs w:val="22"/>
        </w:rPr>
        <w:t>Fica autorizado o Chefe do Poder Executivo a promover as adequações orçamentárias necessárias a cobrir despesas decorrentes da presente Lei Municipal.</w:t>
      </w:r>
    </w:p>
    <w:p w14:paraId="73A6F313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14:paraId="66C81C35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>Art. 9º.</w:t>
      </w:r>
      <w:r w:rsidRPr="008A128C">
        <w:rPr>
          <w:rFonts w:ascii="Arial" w:hAnsi="Arial" w:cs="Arial"/>
          <w:color w:val="000000"/>
          <w:sz w:val="22"/>
          <w:szCs w:val="22"/>
        </w:rPr>
        <w:t xml:space="preserve"> Esta Lei entra em vigor na data da sua publicação, revogadas as disposições em contrário. </w:t>
      </w:r>
    </w:p>
    <w:p w14:paraId="25EF0448" w14:textId="77777777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D840EA1" w14:textId="7E8819B5" w:rsidR="00B63018" w:rsidRPr="008A128C" w:rsidRDefault="00B63018" w:rsidP="00B630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 xml:space="preserve">Gabinete do Prefeito Municipal de Doutor Ricardo, aos </w:t>
      </w:r>
      <w:r w:rsidR="008A128C">
        <w:rPr>
          <w:rFonts w:ascii="Arial" w:hAnsi="Arial" w:cs="Arial"/>
          <w:b/>
          <w:color w:val="000000"/>
          <w:sz w:val="22"/>
          <w:szCs w:val="22"/>
        </w:rPr>
        <w:t>24</w:t>
      </w:r>
      <w:r w:rsidRPr="008A128C">
        <w:rPr>
          <w:rFonts w:ascii="Arial" w:hAnsi="Arial" w:cs="Arial"/>
          <w:b/>
          <w:color w:val="000000"/>
          <w:sz w:val="22"/>
          <w:szCs w:val="22"/>
        </w:rPr>
        <w:t xml:space="preserve"> (</w:t>
      </w:r>
      <w:r w:rsidR="008A128C">
        <w:rPr>
          <w:rFonts w:ascii="Arial" w:hAnsi="Arial" w:cs="Arial"/>
          <w:b/>
          <w:color w:val="000000"/>
          <w:sz w:val="22"/>
          <w:szCs w:val="22"/>
        </w:rPr>
        <w:t>vinte e quatro</w:t>
      </w:r>
      <w:r w:rsidRPr="008A128C">
        <w:rPr>
          <w:rFonts w:ascii="Arial" w:hAnsi="Arial" w:cs="Arial"/>
          <w:b/>
          <w:color w:val="000000"/>
          <w:sz w:val="22"/>
          <w:szCs w:val="22"/>
        </w:rPr>
        <w:t>) dias do mês de maio de 2023.</w:t>
      </w:r>
    </w:p>
    <w:p w14:paraId="49AA55C2" w14:textId="77777777" w:rsidR="00B63018" w:rsidRPr="008A128C" w:rsidRDefault="00B63018" w:rsidP="00B6301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6A8C4ED" w14:textId="77777777" w:rsidR="00B63018" w:rsidRPr="008A128C" w:rsidRDefault="00B63018" w:rsidP="00B63018">
      <w:pPr>
        <w:spacing w:line="360" w:lineRule="auto"/>
        <w:jc w:val="center"/>
        <w:rPr>
          <w:rFonts w:ascii="Arial" w:hAnsi="Arial" w:cs="Arial"/>
          <w:b/>
          <w:caps/>
          <w:sz w:val="22"/>
          <w:szCs w:val="22"/>
        </w:rPr>
      </w:pPr>
      <w:r w:rsidRPr="008A128C">
        <w:rPr>
          <w:rFonts w:ascii="Arial" w:hAnsi="Arial" w:cs="Arial"/>
          <w:b/>
          <w:caps/>
          <w:sz w:val="22"/>
          <w:szCs w:val="22"/>
        </w:rPr>
        <w:t>ALVARO JOSÉ GIACOBBO</w:t>
      </w:r>
    </w:p>
    <w:p w14:paraId="32F4B303" w14:textId="3CB2DA53" w:rsidR="00B63018" w:rsidRDefault="00B63018" w:rsidP="008A128C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A128C">
        <w:rPr>
          <w:rFonts w:ascii="Arial" w:hAnsi="Arial" w:cs="Arial"/>
          <w:b/>
          <w:color w:val="000000"/>
          <w:sz w:val="22"/>
          <w:szCs w:val="22"/>
        </w:rPr>
        <w:t xml:space="preserve">PREFEITO MUNICIPAL </w:t>
      </w:r>
    </w:p>
    <w:p w14:paraId="346E8968" w14:textId="77777777" w:rsidR="008A128C" w:rsidRPr="008A128C" w:rsidRDefault="008A128C" w:rsidP="008A128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8437FA" w14:textId="77777777" w:rsidR="00B63018" w:rsidRPr="008A128C" w:rsidRDefault="00B63018" w:rsidP="00B63018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A128C">
        <w:rPr>
          <w:rFonts w:ascii="Arial" w:hAnsi="Arial" w:cs="Arial"/>
          <w:b/>
          <w:sz w:val="22"/>
          <w:szCs w:val="22"/>
        </w:rPr>
        <w:t>REGISTRE-SE E PUBLIQUE-SE</w:t>
      </w:r>
    </w:p>
    <w:p w14:paraId="1B647360" w14:textId="77777777" w:rsidR="00B63018" w:rsidRPr="008A128C" w:rsidRDefault="00B63018" w:rsidP="00B63018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7AADF98" w14:textId="77777777" w:rsidR="00B63018" w:rsidRPr="008A128C" w:rsidRDefault="00B63018" w:rsidP="00B63018">
      <w:pPr>
        <w:tabs>
          <w:tab w:val="left" w:pos="508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A128C">
        <w:rPr>
          <w:rFonts w:ascii="Arial" w:hAnsi="Arial" w:cs="Arial"/>
          <w:b/>
          <w:sz w:val="22"/>
          <w:szCs w:val="22"/>
        </w:rPr>
        <w:t>ZAQUIEL ROVEDA</w:t>
      </w:r>
    </w:p>
    <w:p w14:paraId="6007A774" w14:textId="6839A47A" w:rsidR="00EF736D" w:rsidRPr="008A128C" w:rsidRDefault="00B63018" w:rsidP="008A128C">
      <w:pPr>
        <w:tabs>
          <w:tab w:val="left" w:pos="508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A128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9AF993A" wp14:editId="0AACCCAE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A7C29A" id="Conector reto 4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A128C">
        <w:rPr>
          <w:rFonts w:ascii="Arial" w:hAnsi="Arial" w:cs="Arial"/>
          <w:b/>
          <w:sz w:val="22"/>
          <w:szCs w:val="22"/>
        </w:rPr>
        <w:t>SECRETÁRIO DA ADMINISTRAÇÃO E PLANEJAMENTO</w:t>
      </w:r>
    </w:p>
    <w:sectPr w:rsidR="00EF736D" w:rsidRPr="008A128C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FA2D" w14:textId="77777777" w:rsidR="00F41EB8" w:rsidRDefault="00F41EB8" w:rsidP="00FD6C83">
      <w:r>
        <w:separator/>
      </w:r>
    </w:p>
  </w:endnote>
  <w:endnote w:type="continuationSeparator" w:id="0">
    <w:p w14:paraId="30638828" w14:textId="77777777" w:rsidR="00F41EB8" w:rsidRDefault="00F41EB8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DDB7" w14:textId="77777777" w:rsidR="00F41EB8" w:rsidRDefault="00F41EB8" w:rsidP="00FD6C83">
      <w:r>
        <w:separator/>
      </w:r>
    </w:p>
  </w:footnote>
  <w:footnote w:type="continuationSeparator" w:id="0">
    <w:p w14:paraId="0BEE8BD2" w14:textId="77777777" w:rsidR="00F41EB8" w:rsidRDefault="00F41EB8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6644759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796315">
    <w:abstractNumId w:val="30"/>
  </w:num>
  <w:num w:numId="3" w16cid:durableId="1337074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5915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4286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6257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98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368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901047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0344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4864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29518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46594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3664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745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18503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8579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82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0788650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7647921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41092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36538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663500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1684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4647416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450085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36675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315089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0979251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9112486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440893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82570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1191504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B442E"/>
    <w:rsid w:val="000B4C13"/>
    <w:rsid w:val="000D5248"/>
    <w:rsid w:val="00130231"/>
    <w:rsid w:val="00141E53"/>
    <w:rsid w:val="00151B38"/>
    <w:rsid w:val="00190821"/>
    <w:rsid w:val="001924BB"/>
    <w:rsid w:val="001B0714"/>
    <w:rsid w:val="001B2B2C"/>
    <w:rsid w:val="001D7821"/>
    <w:rsid w:val="001F1ED8"/>
    <w:rsid w:val="002315F7"/>
    <w:rsid w:val="00265483"/>
    <w:rsid w:val="00287A25"/>
    <w:rsid w:val="002A6E5F"/>
    <w:rsid w:val="002B1458"/>
    <w:rsid w:val="00347E13"/>
    <w:rsid w:val="0035702A"/>
    <w:rsid w:val="00364325"/>
    <w:rsid w:val="003A6719"/>
    <w:rsid w:val="003C1C85"/>
    <w:rsid w:val="003C3292"/>
    <w:rsid w:val="00421E01"/>
    <w:rsid w:val="004531DB"/>
    <w:rsid w:val="004650CD"/>
    <w:rsid w:val="00477862"/>
    <w:rsid w:val="004E279A"/>
    <w:rsid w:val="0050123E"/>
    <w:rsid w:val="00527BBE"/>
    <w:rsid w:val="005329A5"/>
    <w:rsid w:val="005431C3"/>
    <w:rsid w:val="00545EA4"/>
    <w:rsid w:val="00547B65"/>
    <w:rsid w:val="005D0984"/>
    <w:rsid w:val="00624EAB"/>
    <w:rsid w:val="00626171"/>
    <w:rsid w:val="0063614C"/>
    <w:rsid w:val="006614CC"/>
    <w:rsid w:val="006641CF"/>
    <w:rsid w:val="00672839"/>
    <w:rsid w:val="0067304A"/>
    <w:rsid w:val="006858D5"/>
    <w:rsid w:val="00685B0B"/>
    <w:rsid w:val="006B360A"/>
    <w:rsid w:val="006C43A7"/>
    <w:rsid w:val="00716762"/>
    <w:rsid w:val="00716F58"/>
    <w:rsid w:val="007358A7"/>
    <w:rsid w:val="00770BEB"/>
    <w:rsid w:val="007A7047"/>
    <w:rsid w:val="007C2C81"/>
    <w:rsid w:val="007C5150"/>
    <w:rsid w:val="007D4D12"/>
    <w:rsid w:val="007E6C2B"/>
    <w:rsid w:val="00802B53"/>
    <w:rsid w:val="00802F2D"/>
    <w:rsid w:val="008139E8"/>
    <w:rsid w:val="00841F40"/>
    <w:rsid w:val="00872832"/>
    <w:rsid w:val="008856DB"/>
    <w:rsid w:val="008A128C"/>
    <w:rsid w:val="008C532E"/>
    <w:rsid w:val="008C7460"/>
    <w:rsid w:val="008E26E7"/>
    <w:rsid w:val="008F31DF"/>
    <w:rsid w:val="008F7156"/>
    <w:rsid w:val="0091484C"/>
    <w:rsid w:val="009472B2"/>
    <w:rsid w:val="00971592"/>
    <w:rsid w:val="009A59AD"/>
    <w:rsid w:val="009C0CF2"/>
    <w:rsid w:val="009E43A4"/>
    <w:rsid w:val="00A046D2"/>
    <w:rsid w:val="00A301C2"/>
    <w:rsid w:val="00A327AD"/>
    <w:rsid w:val="00A570C1"/>
    <w:rsid w:val="00A65C3B"/>
    <w:rsid w:val="00A80FD2"/>
    <w:rsid w:val="00A92173"/>
    <w:rsid w:val="00AA60F4"/>
    <w:rsid w:val="00AE50A6"/>
    <w:rsid w:val="00B1289E"/>
    <w:rsid w:val="00B1564C"/>
    <w:rsid w:val="00B275EA"/>
    <w:rsid w:val="00B37479"/>
    <w:rsid w:val="00B63018"/>
    <w:rsid w:val="00BA1617"/>
    <w:rsid w:val="00BD7A6D"/>
    <w:rsid w:val="00BE169A"/>
    <w:rsid w:val="00BF31AC"/>
    <w:rsid w:val="00C01C8E"/>
    <w:rsid w:val="00C078B2"/>
    <w:rsid w:val="00C256A3"/>
    <w:rsid w:val="00C36C7B"/>
    <w:rsid w:val="00C36FBD"/>
    <w:rsid w:val="00C72A3A"/>
    <w:rsid w:val="00C72FDA"/>
    <w:rsid w:val="00D20992"/>
    <w:rsid w:val="00D2716A"/>
    <w:rsid w:val="00D34AAB"/>
    <w:rsid w:val="00D40A00"/>
    <w:rsid w:val="00D80F7A"/>
    <w:rsid w:val="00DB01D6"/>
    <w:rsid w:val="00DC3962"/>
    <w:rsid w:val="00DE0FFB"/>
    <w:rsid w:val="00E01C44"/>
    <w:rsid w:val="00E4617B"/>
    <w:rsid w:val="00E94F10"/>
    <w:rsid w:val="00E97196"/>
    <w:rsid w:val="00EB2BD7"/>
    <w:rsid w:val="00EC39B8"/>
    <w:rsid w:val="00EF736D"/>
    <w:rsid w:val="00F067F3"/>
    <w:rsid w:val="00F208A2"/>
    <w:rsid w:val="00F269BC"/>
    <w:rsid w:val="00F311C9"/>
    <w:rsid w:val="00F41EB8"/>
    <w:rsid w:val="00F56C8C"/>
    <w:rsid w:val="00F620E9"/>
    <w:rsid w:val="00F933D0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NormalWeb">
    <w:name w:val="Normal (Web)"/>
    <w:basedOn w:val="Normal"/>
    <w:semiHidden/>
    <w:unhideWhenUsed/>
    <w:rsid w:val="00B630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JURIDICO</cp:lastModifiedBy>
  <cp:revision>8</cp:revision>
  <cp:lastPrinted>2023-05-23T19:05:00Z</cp:lastPrinted>
  <dcterms:created xsi:type="dcterms:W3CDTF">2023-05-23T16:12:00Z</dcterms:created>
  <dcterms:modified xsi:type="dcterms:W3CDTF">2023-07-11T16:47:00Z</dcterms:modified>
</cp:coreProperties>
</file>